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ФИЛОСОФИЯ ЖӘНЕ САЯСАТТАНУ ФАКУЛЬТЕТІ</w:t>
      </w: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 ЖӘНЕ БІЛІМ БЕРУ МЕНЕДЖМЕНТІ КАФЕДРАСЫ</w:t>
      </w: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САБАҚТАРЫНА ӘДІСТЕМЕЛІК НҰСҚАУ</w:t>
      </w: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2801" w:rsidRPr="003E2801" w:rsidRDefault="003E2801" w:rsidP="003E2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 ТЕОРИЯСЫ ЖӘНЕ ӘДІСТЕМЕСІ</w:t>
      </w:r>
      <w:r w:rsidRPr="003E2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ПӘНІ</w:t>
      </w:r>
    </w:p>
    <w:p w:rsidR="003E2801" w:rsidRPr="003E2801" w:rsidRDefault="003E2801" w:rsidP="003E2801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E2801" w:rsidRPr="003E2801" w:rsidRDefault="003E2801" w:rsidP="003E2801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: 5В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0119</w:t>
      </w: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 ШЕТ ТІЛІ</w:t>
      </w: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801" w:rsidRPr="003E2801" w:rsidRDefault="003E2801" w:rsidP="003E2801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2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2018</w:t>
      </w:r>
    </w:p>
    <w:p w:rsidR="003E2801" w:rsidRDefault="003E2801" w:rsidP="0024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01" w:rsidRDefault="003E2801" w:rsidP="0024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01" w:rsidRDefault="003E2801" w:rsidP="003E280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01" w:rsidRDefault="003E2801" w:rsidP="0024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F93" w:rsidRDefault="00246F93" w:rsidP="00246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сабағының жоспары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семинар </w:t>
      </w:r>
      <w:r w:rsidRPr="003E2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3E2801">
        <w:rPr>
          <w:rFonts w:ascii="Times New Roman" w:hAnsi="Times New Roman" w:cs="Times New Roman"/>
          <w:noProof/>
          <w:spacing w:val="-2"/>
          <w:lang w:val="kk-KZ"/>
        </w:rPr>
        <w:t>Тәрбие жұмысы: мақсаты, міндеттері, қағидалары, заңдылықтары.</w:t>
      </w:r>
      <w:r w:rsidRPr="00B31426">
        <w:rPr>
          <w:noProof/>
          <w:spacing w:val="-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Әлеуметтік-педагогикалық менеджмент түсінігі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Менджмент және басқару ұғымдарының арақатынасы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3. Басқарудың әдістері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түрі: түсіндірмелі-иллюстациялық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>1 .Әлқожаева Н.С.Әлеуметтік педагогика: Оқу құралы. –Алматы: Қазақ университеті, 2011. -105 бет.</w:t>
      </w:r>
    </w:p>
    <w:p w:rsid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 Әлқожаева Н.С. Педагогикалық менеджмент-Алматы:Қазақ университеті, 2009</w:t>
      </w:r>
    </w:p>
    <w:p w:rsid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негіздері.–Алматы: Қазақ университеті, 2009. -145 бет. </w:t>
      </w:r>
    </w:p>
    <w:p w:rsidR="00246F93" w:rsidRPr="00246F93" w:rsidRDefault="00246F93" w:rsidP="00246F9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F93">
        <w:rPr>
          <w:rFonts w:ascii="Times New Roman" w:hAnsi="Times New Roman" w:cs="Times New Roman"/>
          <w:sz w:val="28"/>
          <w:szCs w:val="28"/>
          <w:lang w:val="kk-KZ"/>
        </w:rPr>
        <w:t xml:space="preserve">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F93" w:rsidRPr="00904CE5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904CE5">
        <w:rPr>
          <w:rFonts w:ascii="Times New Roman" w:hAnsi="Times New Roman" w:cs="Times New Roman"/>
          <w:b/>
          <w:sz w:val="28"/>
          <w:szCs w:val="28"/>
          <w:lang w:val="kk-KZ"/>
        </w:rPr>
        <w:t>2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04C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4CE5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Pr="00246F93">
        <w:rPr>
          <w:rFonts w:ascii="Times New Roman" w:hAnsi="Times New Roman" w:cs="Times New Roman"/>
          <w:b/>
          <w:noProof/>
          <w:spacing w:val="-2"/>
          <w:lang w:val="kk-KZ"/>
        </w:rPr>
        <w:t>Мектептің тәрбиелік жүйесі: мәні, құрылымы, қағидалары, негізгі компоненттері және олардың өзара әрекеттестігі.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Қарастырылатын сұрақтар: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1. </w:t>
      </w:r>
      <w:r w:rsidRPr="00B30EF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Әлеуметтік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педагог менеджер ретінде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Әлеуметтік педагогтың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түрі-баяндау.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 сұрақ бойынша менеджерлік қызметтің мәні мен мазмұнын ашы қажет, одан кейін әлеуметтік педагогтың менджерлік қызметі қалай көрініс табатыны дәлелденуі тиіс.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 сұрақ бойынша әлеуметтік педагогтың қызмет ететін ұйымдарына тоқталып, әр мекеменің ерекшеліктеріне сай талдау жасалады.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7750D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Жоғары мектептегі оқытушының негізгі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>2. Жоғары мектептегі әлеуметтік-педагогикалық жұмыс түрлері мен жүзеге асырылуы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 видео-презентация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 сұрақ бойынша жоғары мектептегі оқытушының іс-әрекеттері айқындалып,  видео арқылы көрсетіліп, баяндалады.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 сұрақ бойынша әлеуметтік-педагогикалық жұмыс түрлері сипатталады. Қысқаша видео көрсетіледі.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904CE5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>4- семинар Әлеуметтік педагогтың білім саласындағы қызметі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1.ҚР  Білім беру жүйесі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Әлеуметтік педагогтың білім саласындағы орны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баяндау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ҚР білім беру жүйесі талданады, сонымен қатар басқа мемлекеттермен салыстырылады.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білім саласында әлеуметтік педагогтар қандай роль атқаратындығы баяндалады. Арнайы мысалдар келтіріліп, дәлелденеді.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D775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семинар - </w:t>
      </w:r>
      <w:r w:rsidRPr="00D7750D">
        <w:rPr>
          <w:rFonts w:ascii="Times New Roman" w:hAnsi="Times New Roman" w:cs="Times New Roman"/>
          <w:b/>
          <w:sz w:val="28"/>
          <w:szCs w:val="28"/>
          <w:lang w:val="kk-KZ" w:eastAsia="ko-KR"/>
        </w:rPr>
        <w:t>Жоғары мектептердің түрлері және оларды басқару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1. Жоғары мектептердің қазіргі кездегі түрлері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2. Жоғары мектептерді түрлеріне қарай басқару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Сабақ түрі- презентация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 сұрақ бойынша институт, университет, академияға талдау жасалады. Ұлттық, мемлекеттік, жеке статустарға түсініктеме беріледі. Автономия ұғымын түсіндіреді.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 сұрақ бойынша аталған түрлеріне байланысты басқарудағы ерекшеліктер айқындалып, ұсыныс жасалады.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sz w:val="28"/>
          <w:szCs w:val="28"/>
          <w:lang w:val="kk-KZ"/>
        </w:rPr>
        <w:t>6 семинар</w:t>
      </w:r>
      <w:r w:rsidRPr="00C47D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C47D02">
        <w:rPr>
          <w:rFonts w:ascii="Times New Roman" w:hAnsi="Times New Roman" w:cs="Times New Roman"/>
          <w:sz w:val="28"/>
          <w:szCs w:val="28"/>
          <w:lang w:val="kk-KZ"/>
        </w:rPr>
        <w:t>Әлеуметтік-педагогикалық саладағы</w:t>
      </w:r>
      <w:r w:rsidRPr="00C47D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менеджер тұлғасының ерекшеліктері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873F63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7 семинар – Әлеуметтік-педагогикалық саладағы менеджерлердің кәсіби-қарым қатынас жүйесі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 Әлеуметтік-педагогтардың менеджер ретіндегі кәсіби қасиеттері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Маман ретіндегі білім алушылармен қарым-қатынас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рольдік ойын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әлеуметтік-педагогтың кәсіби қасиеттері жіктеліп, өзі сол рольді көрсетеді.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сұрақ бойынша қарым-қатынасқа байланысты жағдаяттар ойластырылып шешу жолдары роль арқылы көрсетіледі.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8 семинар – Әлеуметтік –педагогикалық саладағы  менеджерлердің жобалау мәдениеті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Әлеуметтік педагог имиджі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Жобалау мәдениеті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плакатпен жұмыс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әлеуметтік педаготың бет бейнесі сипаттталады. Қағазға оның моделі түзіледі.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әлеуметтік педагогтың жалпы мәдениеті сипатталып, соның ішінде жобалау мәдениетінің компоненттері анықталады. Жасалған үлгіге жобалау мәдениеті кіріктіріледі.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9 семинар  Білім беру саласын әлеуметтік-педагогикалық тұрғыдан басқару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003DA">
        <w:rPr>
          <w:rFonts w:ascii="Times New Roman" w:hAnsi="Times New Roman" w:cs="Times New Roman"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Әлеуметтік-педагогикалық тұрғыдан басқару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баяндау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білім беру салалары айқындалып, талданады. Білім беру саласының мазмұны ашылады.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сұрақ бойынша әлеуметтік-педагогикалық басқарудың ерекшеліктері айқындалады.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10-семинар Әлеуметтік-педагогикалық мәселелерді мекеме ерекшеліктерін сай шешу жолдары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Білім саласындағы мәселелер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Білім беру ұйымдарының еркшеліктеріне сай мәселелер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 түрі- 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білім саласындағы негізгі мәселелер айқындалып, талданады.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білім беру ұйымдарыныңы ерекшеліктеріне сай туындайтын мәселелерайқындалып, шешу жолдары көрсетіледі.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5003DA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5003DA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11-семинар Арнайы оқу орындарындағы әлеуметтік –педагогтың жұмыс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Арнайы оқу орындары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Әлеуметтік-педагогтың жұмыс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түрі- презантация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сұрақ бойынша да теориялық талдау жасалып, тәжірибедегі көрінісі сипатталып презентацияланады.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lastRenderedPageBreak/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C072FD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12-семинар Әлеуметтік педагогтарды даярлау мазмұны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Маман даярлауға қойылатын талаптар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Әлеуметтік-педагогтардың даярлығы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сұрақ бойынша жалпы маман даярлауға қойылатын талаптар талданады.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сұрақ бойынша әлеуметтік-педагогтарды даярлаудың мазмқны қарастырылады. (Мемлекеттік білім беру стандары, оқу жоспары және т.б.). 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C072F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13-семинар Әлеуметтік-педагогтарды даярлауға салыстырмалы 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Батыс, Шығыс  және ТМД мемлекеттерінде әлеуметтік педагогтарды даярлау мәселесі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әлеуметтік педагогтардың теориялық, практикалық әлістемелік тұрғыдан даярлығы басқа мемлекеттермен салыстырмалы таладанады.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F93" w:rsidRPr="008652CF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CF">
        <w:rPr>
          <w:rFonts w:ascii="Times New Roman" w:hAnsi="Times New Roman" w:cs="Times New Roman"/>
          <w:b/>
          <w:sz w:val="28"/>
          <w:szCs w:val="28"/>
          <w:lang w:val="kk-KZ"/>
        </w:rPr>
        <w:t>14-семинар Әлеуметтік-педагогикалық менеджмент және білім саласындағы менеджмент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Білім саласындағы менеджерлер мамандамасы мен әлеуметтік-педагогика супервайзерінің ерекшеліктері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 – баяндау-талдау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әртүрлі ЖОО әлеуметтік педегогтар мен білім менеджерлердің қызметінің ерекшеліктері сараланып спецификациясы бойынша талдануы тиіс.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</w:rPr>
        <w:t xml:space="preserve">5. Обучение и социальная адаптация детей группы риска /Под ред. </w:t>
      </w:r>
      <w:proofErr w:type="spellStart"/>
      <w:r w:rsidRPr="00B30EF7">
        <w:rPr>
          <w:rFonts w:ascii="Times New Roman" w:hAnsi="Times New Roman" w:cs="Times New Roman"/>
          <w:sz w:val="28"/>
          <w:szCs w:val="28"/>
        </w:rPr>
        <w:t>В.Т.Тихомировой</w:t>
      </w:r>
      <w:proofErr w:type="spellEnd"/>
      <w:r w:rsidRPr="00B30EF7">
        <w:rPr>
          <w:rFonts w:ascii="Times New Roman" w:hAnsi="Times New Roman" w:cs="Times New Roman"/>
          <w:sz w:val="28"/>
          <w:szCs w:val="28"/>
        </w:rPr>
        <w:t>. Алматы, 2002.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801" w:rsidRDefault="003E2801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801" w:rsidRDefault="003E2801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7D02">
        <w:rPr>
          <w:rFonts w:ascii="Times New Roman" w:hAnsi="Times New Roman" w:cs="Times New Roman"/>
          <w:sz w:val="28"/>
          <w:szCs w:val="28"/>
          <w:lang w:val="kk-KZ"/>
        </w:rPr>
        <w:lastRenderedPageBreak/>
        <w:t>15-семинар Әлеуметтік-педагогтардың өзін-өзі танумен байланысы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Қарастырылатын сұрақ:</w:t>
      </w: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D7750D">
        <w:rPr>
          <w:rFonts w:ascii="Times New Roman" w:hAnsi="Times New Roman" w:cs="Times New Roman"/>
          <w:sz w:val="28"/>
          <w:szCs w:val="28"/>
          <w:lang w:val="kk-KZ"/>
        </w:rPr>
        <w:t>Әлеуметтік-педагогтың өзін-өзі тану пәнін оқытудағы басқарушылық әрекеті</w:t>
      </w:r>
    </w:p>
    <w:p w:rsidR="00246F93" w:rsidRPr="00D7750D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50D">
        <w:rPr>
          <w:rFonts w:ascii="Times New Roman" w:hAnsi="Times New Roman" w:cs="Times New Roman"/>
          <w:sz w:val="28"/>
          <w:szCs w:val="28"/>
          <w:lang w:val="kk-KZ"/>
        </w:rPr>
        <w:t>Сабақ түрі</w:t>
      </w:r>
      <w:r>
        <w:rPr>
          <w:rFonts w:ascii="Times New Roman" w:hAnsi="Times New Roman" w:cs="Times New Roman"/>
          <w:sz w:val="28"/>
          <w:szCs w:val="28"/>
          <w:lang w:val="kk-KZ"/>
        </w:rPr>
        <w:t>- салыстыру</w:t>
      </w:r>
    </w:p>
    <w:p w:rsidR="00246F93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сұрақ бойынша оқытушының басқарушылық әрекеті талданады, соған сай өзін-өзі тану пәнінің оқытушысының басқарудағы ерекшеліктері айқындалып, баяндалады.</w:t>
      </w:r>
    </w:p>
    <w:p w:rsidR="00246F93" w:rsidRPr="00B30EF7" w:rsidRDefault="00246F93" w:rsidP="00246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B30EF7">
        <w:rPr>
          <w:rFonts w:ascii="Times New Roman" w:hAnsi="Times New Roman" w:cs="Times New Roman"/>
          <w:b/>
          <w:sz w:val="28"/>
          <w:szCs w:val="28"/>
          <w:lang w:val="kk-KZ" w:eastAsia="ko-KR"/>
        </w:rPr>
        <w:t>Ұсынылатын әдебиеттер: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1. Василькова Ю.В., Василькова Т.А., Социальная педагогика. Уч. Пособие.-М., 2006.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Социальная педагогика. Учебник.-М.: Гардарики, 2009.- 269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Мудрик А.В. Введение в социальную педагогику.-М., 2006. 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4. Овчарова Р.В. Справочник социального педагога.-М.: ТЦ «Сфера», </w:t>
      </w:r>
      <w:smartTag w:uri="urn:schemas-microsoft-com:office:smarttags" w:element="metricconverter">
        <w:smartTagPr>
          <w:attr w:name="ProductID" w:val="2007 г"/>
        </w:smartTagPr>
        <w:r w:rsidRPr="00B30EF7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5. Әлқожаева Н.С.Әлеуметтік педагогика: Оқу құралы. –Алматы: Қазақ университеті, 2011. -105 бет.</w:t>
      </w:r>
    </w:p>
    <w:p w:rsidR="00246F93" w:rsidRPr="00B30EF7" w:rsidRDefault="00246F93" w:rsidP="00246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>6. Әлқожаева Н.С. Педагогикалық менеджмент-Алматы:Қазақ университеті, 2009</w:t>
      </w:r>
    </w:p>
    <w:p w:rsidR="00246F93" w:rsidRPr="00B30EF7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7. Айтбаева А.Б. Әлеуметтік педагогика негіздері.–Алматы: Қазақ университеті, 2009. -145 бет. </w:t>
      </w:r>
    </w:p>
    <w:p w:rsidR="00246F93" w:rsidRDefault="00246F93" w:rsidP="00246F93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30EF7">
        <w:rPr>
          <w:rFonts w:ascii="Times New Roman" w:hAnsi="Times New Roman" w:cs="Times New Roman"/>
          <w:sz w:val="28"/>
          <w:szCs w:val="28"/>
        </w:rPr>
        <w:t xml:space="preserve">Лебедева Н.А. Современный менеджмент в учреждениях образования. </w:t>
      </w:r>
      <w:proofErr w:type="gramStart"/>
      <w:r w:rsidRPr="00B30EF7">
        <w:rPr>
          <w:rFonts w:ascii="Times New Roman" w:hAnsi="Times New Roman" w:cs="Times New Roman"/>
          <w:sz w:val="28"/>
          <w:szCs w:val="28"/>
        </w:rPr>
        <w:t>Метод.пособ.-</w:t>
      </w:r>
      <w:proofErr w:type="gramEnd"/>
      <w:r w:rsidRPr="00B30EF7">
        <w:rPr>
          <w:rFonts w:ascii="Times New Roman" w:hAnsi="Times New Roman" w:cs="Times New Roman"/>
          <w:sz w:val="28"/>
          <w:szCs w:val="28"/>
        </w:rPr>
        <w:t>А-ты,</w:t>
      </w:r>
      <w:r w:rsidRPr="00BA358E">
        <w:rPr>
          <w:rFonts w:ascii="Times New Roman" w:hAnsi="Times New Roman" w:cs="Times New Roman"/>
          <w:sz w:val="28"/>
          <w:szCs w:val="28"/>
        </w:rPr>
        <w:t>200</w:t>
      </w:r>
      <w:r w:rsidRPr="00B30EF7">
        <w:rPr>
          <w:rFonts w:ascii="Times New Roman" w:hAnsi="Times New Roman" w:cs="Times New Roman"/>
          <w:sz w:val="28"/>
          <w:szCs w:val="28"/>
        </w:rPr>
        <w:t>5.-76с.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С.Г. Социальный менеджмент: Учеб. пособие. М.: Изд-во, «Ось-89», 2000.</w:t>
      </w:r>
    </w:p>
    <w:p w:rsidR="00246F93" w:rsidRPr="00652BF3" w:rsidRDefault="00246F93" w:rsidP="0024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менеджеров образования: управление изменениями: Учеб. пособие /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Бадешко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Зеленцова А.В., </w:t>
      </w:r>
      <w:proofErr w:type="spellStart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65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- Волгоград: перемена, 1998.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. Басов Н.Ф., Басова В.М., Кравченко А.Н. Социальный педагог введение в профессию: Учеб. Пособие –М.: Издательский центр «Академия», 2006-256 с.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2. Мардахаев Л.В. Методика и технология роботы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циального педагога. Уч. Метод, пособие-М.: 2003.</w:t>
      </w:r>
    </w:p>
    <w:p w:rsidR="00246F93" w:rsidRPr="00B30EF7" w:rsidRDefault="00246F93" w:rsidP="00246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 xml:space="preserve">3. Василькова Ю.В. Методика опыт работы  сациального педагога: Учеб. Пособие –М.: Издательский центр «Академия», 2004-160 с. </w:t>
      </w:r>
    </w:p>
    <w:p w:rsidR="00246F93" w:rsidRPr="00B30EF7" w:rsidRDefault="00246F93" w:rsidP="00246F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30EF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0EF7">
        <w:rPr>
          <w:rFonts w:ascii="Times New Roman" w:hAnsi="Times New Roman" w:cs="Times New Roman"/>
          <w:sz w:val="28"/>
          <w:szCs w:val="28"/>
        </w:rPr>
        <w:t>. Андреева И.Н. Антология по истории и теории социальной педагогики. М., 2001.</w:t>
      </w:r>
    </w:p>
    <w:p w:rsidR="00246F93" w:rsidRPr="00C47D02" w:rsidRDefault="00246F93" w:rsidP="00246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26CC" w:rsidRDefault="00E226CC"/>
    <w:sectPr w:rsidR="00E226CC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5CF8"/>
    <w:multiLevelType w:val="hybridMultilevel"/>
    <w:tmpl w:val="A65C8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75364"/>
    <w:multiLevelType w:val="hybridMultilevel"/>
    <w:tmpl w:val="E784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5A80"/>
    <w:multiLevelType w:val="hybridMultilevel"/>
    <w:tmpl w:val="3EC8C9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9"/>
    <w:rsid w:val="00246F93"/>
    <w:rsid w:val="003E2801"/>
    <w:rsid w:val="00760F39"/>
    <w:rsid w:val="00E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4D22-AB60-4B81-B6A3-E68FAED4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6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6F93"/>
  </w:style>
  <w:style w:type="paragraph" w:styleId="a5">
    <w:name w:val="List Paragraph"/>
    <w:basedOn w:val="a"/>
    <w:uiPriority w:val="34"/>
    <w:qFormat/>
    <w:rsid w:val="0024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2019-01-06T17:08:00Z</dcterms:created>
  <dcterms:modified xsi:type="dcterms:W3CDTF">2019-01-25T11:02:00Z</dcterms:modified>
</cp:coreProperties>
</file>